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4CCED" w14:textId="17D530E3" w:rsidR="00C249CD" w:rsidRDefault="006D5553" w:rsidP="00E644F4">
      <w:pPr>
        <w:jc w:val="center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.</w:t>
      </w:r>
    </w:p>
    <w:p w14:paraId="4F765CCA" w14:textId="77777777" w:rsidR="00D800D8" w:rsidRPr="00E644F4" w:rsidRDefault="00E644F4" w:rsidP="00E644F4">
      <w:pPr>
        <w:jc w:val="center"/>
        <w:rPr>
          <w:sz w:val="28"/>
          <w:szCs w:val="28"/>
          <w:lang w:val="fr-CA"/>
        </w:rPr>
      </w:pPr>
      <w:r>
        <w:rPr>
          <w:noProof/>
        </w:rPr>
        <w:drawing>
          <wp:inline distT="0" distB="0" distL="0" distR="0" wp14:anchorId="2C8CCDED" wp14:editId="30C4D1C5">
            <wp:extent cx="2238375" cy="958244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8517" cy="975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2902C" w14:textId="48D529EC" w:rsidR="000D4885" w:rsidRPr="00C249CD" w:rsidRDefault="00443B1A" w:rsidP="003927DA">
      <w:pPr>
        <w:spacing w:line="240" w:lineRule="auto"/>
        <w:jc w:val="center"/>
        <w:rPr>
          <w:b/>
          <w:sz w:val="32"/>
          <w:szCs w:val="32"/>
          <w:u w:val="single"/>
          <w:lang w:val="fr-CA"/>
        </w:rPr>
      </w:pPr>
      <w:r>
        <w:rPr>
          <w:b/>
          <w:sz w:val="32"/>
          <w:szCs w:val="32"/>
          <w:u w:val="single"/>
          <w:lang w:val="fr-CA"/>
        </w:rPr>
        <w:t>Éducatrice spécialisée – Programme Retrouvons nos sens</w:t>
      </w:r>
    </w:p>
    <w:p w14:paraId="4AF192D8" w14:textId="77777777" w:rsidR="0049015F" w:rsidRPr="007D7603" w:rsidRDefault="0049015F" w:rsidP="0049015F">
      <w:pPr>
        <w:jc w:val="both"/>
        <w:rPr>
          <w:b/>
          <w:u w:val="single"/>
          <w:lang w:val="fr-CA"/>
        </w:rPr>
      </w:pPr>
      <w:r w:rsidRPr="007D7603">
        <w:rPr>
          <w:b/>
          <w:u w:val="single"/>
          <w:lang w:val="fr-CA"/>
        </w:rPr>
        <w:t>L’ORGANISME :</w:t>
      </w:r>
    </w:p>
    <w:p w14:paraId="309B3E6A" w14:textId="77777777" w:rsidR="0049015F" w:rsidRPr="007D7603" w:rsidRDefault="0049015F" w:rsidP="0049015F">
      <w:pPr>
        <w:spacing w:line="240" w:lineRule="auto"/>
        <w:jc w:val="both"/>
        <w:rPr>
          <w:lang w:val="fr-CA"/>
        </w:rPr>
      </w:pPr>
      <w:r w:rsidRPr="00FC39FE">
        <w:rPr>
          <w:lang w:val="fr-CA"/>
        </w:rPr>
        <w:t>L’Organisme voué aux personnes atteintes de cancer (O</w:t>
      </w:r>
      <w:r w:rsidRPr="007D7603">
        <w:rPr>
          <w:lang w:val="fr-CA"/>
        </w:rPr>
        <w:t xml:space="preserve">VPAC) a pour mission d’accompagner et de soutenir les personnes atteintes de maladies graves, principalement les personnes atteintes de cancer de tous âges. L’organisme offre également un soutien à ces personnes, à leur famille et à leurs proches aidants, en leur transmettant de l’information </w:t>
      </w:r>
      <w:r w:rsidR="00B91A12" w:rsidRPr="007D7603">
        <w:rPr>
          <w:lang w:val="fr-CA"/>
        </w:rPr>
        <w:t>sur l’ensemble des ressources régionales disponibles</w:t>
      </w:r>
      <w:r w:rsidR="00B91A12">
        <w:rPr>
          <w:lang w:val="fr-CA"/>
        </w:rPr>
        <w:t xml:space="preserve"> et en organisant des ateliers/activités pour eux et leurs proches.</w:t>
      </w:r>
    </w:p>
    <w:p w14:paraId="4EB62918" w14:textId="77777777" w:rsidR="0049015F" w:rsidRPr="00E644F4" w:rsidRDefault="0049015F" w:rsidP="00E644F4">
      <w:pPr>
        <w:spacing w:line="240" w:lineRule="auto"/>
        <w:jc w:val="both"/>
        <w:rPr>
          <w:lang w:val="fr-CA"/>
        </w:rPr>
      </w:pPr>
      <w:r w:rsidRPr="007D7603">
        <w:rPr>
          <w:lang w:val="fr-CA"/>
        </w:rPr>
        <w:t xml:space="preserve">Fondé en 1984, l’Organisme offre </w:t>
      </w:r>
      <w:r w:rsidR="00E37B47">
        <w:rPr>
          <w:lang w:val="fr-CA"/>
        </w:rPr>
        <w:t>entre autres</w:t>
      </w:r>
      <w:r w:rsidR="00B91A12">
        <w:rPr>
          <w:lang w:val="fr-CA"/>
        </w:rPr>
        <w:t xml:space="preserve"> </w:t>
      </w:r>
      <w:r w:rsidRPr="007D7603">
        <w:rPr>
          <w:lang w:val="fr-CA"/>
        </w:rPr>
        <w:t xml:space="preserve">un service d’accompagnement médical, fiable et confidentiel, aux personnes de la région qui doivent suivre des traitements ou se rendre à leurs rendez-vous dans différents hôpitaux et centres médicaux de la grande région métropolitaine. </w:t>
      </w:r>
    </w:p>
    <w:p w14:paraId="3D536D96" w14:textId="71D1293C" w:rsidR="003927DA" w:rsidRDefault="003927DA" w:rsidP="003927DA">
      <w:pPr>
        <w:spacing w:line="240" w:lineRule="auto"/>
        <w:jc w:val="center"/>
        <w:rPr>
          <w:b/>
          <w:u w:val="single"/>
          <w:lang w:val="fr-CA"/>
        </w:rPr>
      </w:pPr>
      <w:r w:rsidRPr="00E644F4">
        <w:rPr>
          <w:b/>
          <w:u w:val="single"/>
          <w:lang w:val="fr-CA"/>
        </w:rPr>
        <w:t xml:space="preserve">Description </w:t>
      </w:r>
      <w:r w:rsidR="00443B1A">
        <w:rPr>
          <w:b/>
          <w:u w:val="single"/>
          <w:lang w:val="fr-CA"/>
        </w:rPr>
        <w:t>Du programme</w:t>
      </w:r>
    </w:p>
    <w:p w14:paraId="0027E567" w14:textId="73882EA4" w:rsidR="00443B1A" w:rsidRDefault="00443B1A" w:rsidP="00443B1A">
      <w:pPr>
        <w:spacing w:line="240" w:lineRule="auto"/>
        <w:jc w:val="both"/>
        <w:rPr>
          <w:bCs/>
          <w:lang w:val="fr-CA"/>
        </w:rPr>
      </w:pPr>
      <w:r>
        <w:rPr>
          <w:bCs/>
          <w:lang w:val="fr-CA"/>
        </w:rPr>
        <w:t xml:space="preserve">Le programme Retrouvons nos sens est </w:t>
      </w:r>
      <w:r w:rsidR="00632C6C">
        <w:rPr>
          <w:bCs/>
          <w:lang w:val="fr-CA"/>
        </w:rPr>
        <w:t xml:space="preserve">dédié à soutenir les personnes ayant </w:t>
      </w:r>
      <w:proofErr w:type="spellStart"/>
      <w:r w:rsidR="00632C6C">
        <w:rPr>
          <w:bCs/>
          <w:lang w:val="fr-CA"/>
        </w:rPr>
        <w:t>subit</w:t>
      </w:r>
      <w:proofErr w:type="spellEnd"/>
      <w:r w:rsidR="00632C6C">
        <w:rPr>
          <w:bCs/>
          <w:lang w:val="fr-CA"/>
        </w:rPr>
        <w:t xml:space="preserve"> une perte d’autonomie à la suite d’une maladie grave ou simplement à travers le temps. Comme malheureusement il y a manque de personnel dans le domaine de l’ergothérapie, OVPAC veux faire sa part avec un programme qui sera travailler avec les CISSSMO/CISSSME pour les rééduquer avec des moyens ludiques ou autre.</w:t>
      </w:r>
    </w:p>
    <w:p w14:paraId="1E67F24E" w14:textId="68C137AC" w:rsidR="00443B1A" w:rsidRPr="006D5553" w:rsidRDefault="00632C6C" w:rsidP="006D5553">
      <w:pPr>
        <w:spacing w:line="240" w:lineRule="auto"/>
        <w:jc w:val="both"/>
        <w:rPr>
          <w:bCs/>
          <w:lang w:val="fr-CA"/>
        </w:rPr>
      </w:pPr>
      <w:r>
        <w:rPr>
          <w:bCs/>
          <w:lang w:val="fr-CA"/>
        </w:rPr>
        <w:t xml:space="preserve">Les 5 sens, la motricité fine et globale pourront être travailler pendant des ateliers soit individuels ou de groupe. Principalement pour </w:t>
      </w:r>
      <w:r w:rsidR="00503C38">
        <w:rPr>
          <w:bCs/>
          <w:lang w:val="fr-CA"/>
        </w:rPr>
        <w:t>la clientèle âgée</w:t>
      </w:r>
      <w:r w:rsidR="00125FDA">
        <w:rPr>
          <w:bCs/>
          <w:lang w:val="fr-CA"/>
        </w:rPr>
        <w:t xml:space="preserve"> se veut un moyen de leurs donner une meilleure chance de continuer à vivre dans leurs milieux de vie. </w:t>
      </w:r>
    </w:p>
    <w:p w14:paraId="4BA0ABFC" w14:textId="5781BF10" w:rsidR="00443B1A" w:rsidRPr="006D5553" w:rsidRDefault="00A93E4C" w:rsidP="006D5553">
      <w:pPr>
        <w:spacing w:line="240" w:lineRule="auto"/>
        <w:rPr>
          <w:lang w:val="fr-CA"/>
        </w:rPr>
      </w:pPr>
      <w:r>
        <w:rPr>
          <w:lang w:val="fr-CA"/>
        </w:rPr>
        <w:t>Sous l’autorité de la directrice générale de l’organisme, la personne retenue devra;</w:t>
      </w:r>
    </w:p>
    <w:p w14:paraId="33706011" w14:textId="60C34F9D" w:rsidR="00443B1A" w:rsidRPr="00443B1A" w:rsidRDefault="00443B1A" w:rsidP="00443B1A">
      <w:pPr>
        <w:pStyle w:val="NormalWeb"/>
        <w:shd w:val="clear" w:color="auto" w:fill="FFFFFF"/>
        <w:spacing w:after="0"/>
        <w:rPr>
          <w:rFonts w:asciiTheme="minorHAnsi" w:eastAsiaTheme="minorHAnsi" w:hAnsiTheme="minorHAnsi" w:cstheme="minorBidi"/>
          <w:b/>
          <w:sz w:val="22"/>
          <w:szCs w:val="22"/>
          <w:u w:val="single"/>
          <w:lang w:val="fr-CA"/>
        </w:rPr>
      </w:pPr>
      <w:r w:rsidRPr="00443B1A">
        <w:rPr>
          <w:rFonts w:asciiTheme="minorHAnsi" w:eastAsiaTheme="minorHAnsi" w:hAnsiTheme="minorHAnsi" w:cstheme="minorBidi"/>
          <w:b/>
          <w:sz w:val="22"/>
          <w:szCs w:val="22"/>
          <w:u w:val="single"/>
          <w:lang w:val="fr-CA"/>
        </w:rPr>
        <w:t>Description des tâches:</w:t>
      </w:r>
    </w:p>
    <w:p w14:paraId="5C689C48" w14:textId="41A24D82" w:rsidR="00443B1A" w:rsidRDefault="00443B1A" w:rsidP="00443B1A">
      <w:pPr>
        <w:pStyle w:val="NormalWeb"/>
        <w:numPr>
          <w:ilvl w:val="0"/>
          <w:numId w:val="12"/>
        </w:numPr>
        <w:shd w:val="clear" w:color="auto" w:fill="FFFFFF"/>
        <w:spacing w:after="0"/>
        <w:rPr>
          <w:rFonts w:asciiTheme="minorHAnsi" w:eastAsiaTheme="minorHAnsi" w:hAnsiTheme="minorHAnsi" w:cstheme="minorBidi"/>
          <w:b/>
          <w:sz w:val="22"/>
          <w:szCs w:val="22"/>
          <w:lang w:val="fr-CA"/>
        </w:rPr>
      </w:pP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val="fr-CA"/>
        </w:rPr>
        <w:t>Co-développer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val="fr-CA"/>
        </w:rPr>
        <w:t xml:space="preserve"> le programme avec la direction générale</w:t>
      </w:r>
    </w:p>
    <w:p w14:paraId="0A8447ED" w14:textId="1B891CB0" w:rsidR="00443B1A" w:rsidRDefault="00443B1A" w:rsidP="00443B1A">
      <w:pPr>
        <w:pStyle w:val="NormalWeb"/>
        <w:numPr>
          <w:ilvl w:val="0"/>
          <w:numId w:val="12"/>
        </w:numPr>
        <w:shd w:val="clear" w:color="auto" w:fill="FFFFFF"/>
        <w:spacing w:after="0"/>
        <w:rPr>
          <w:rFonts w:asciiTheme="minorHAnsi" w:eastAsiaTheme="minorHAnsi" w:hAnsiTheme="minorHAnsi" w:cstheme="minorBidi"/>
          <w:b/>
          <w:sz w:val="22"/>
          <w:szCs w:val="22"/>
          <w:lang w:val="fr-CA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fr-CA"/>
        </w:rPr>
        <w:t>Approcher et négocier des ententes avec les partenaires</w:t>
      </w:r>
    </w:p>
    <w:p w14:paraId="761E4AE0" w14:textId="29328167" w:rsidR="00443B1A" w:rsidRDefault="00443B1A" w:rsidP="00443B1A">
      <w:pPr>
        <w:pStyle w:val="NormalWeb"/>
        <w:numPr>
          <w:ilvl w:val="0"/>
          <w:numId w:val="12"/>
        </w:numPr>
        <w:shd w:val="clear" w:color="auto" w:fill="FFFFFF"/>
        <w:spacing w:after="0"/>
        <w:rPr>
          <w:rFonts w:asciiTheme="minorHAnsi" w:eastAsiaTheme="minorHAnsi" w:hAnsiTheme="minorHAnsi" w:cstheme="minorBidi"/>
          <w:b/>
          <w:sz w:val="22"/>
          <w:szCs w:val="22"/>
          <w:lang w:val="fr-CA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fr-CA"/>
        </w:rPr>
        <w:t xml:space="preserve">Créer des évaluations avant/après </w:t>
      </w:r>
    </w:p>
    <w:p w14:paraId="385CCF14" w14:textId="15A00FB7" w:rsidR="00503C38" w:rsidRDefault="006D5553" w:rsidP="00443B1A">
      <w:pPr>
        <w:pStyle w:val="NormalWeb"/>
        <w:numPr>
          <w:ilvl w:val="0"/>
          <w:numId w:val="12"/>
        </w:numPr>
        <w:shd w:val="clear" w:color="auto" w:fill="FFFFFF"/>
        <w:spacing w:after="0"/>
        <w:rPr>
          <w:rFonts w:asciiTheme="minorHAnsi" w:eastAsiaTheme="minorHAnsi" w:hAnsiTheme="minorHAnsi" w:cstheme="minorBidi"/>
          <w:b/>
          <w:sz w:val="22"/>
          <w:szCs w:val="22"/>
          <w:lang w:val="fr-CA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fr-CA"/>
        </w:rPr>
        <w:t>Soutenir l’agente de soutien dans les activités</w:t>
      </w:r>
    </w:p>
    <w:p w14:paraId="79222EDC" w14:textId="0CFC4698" w:rsidR="00443B1A" w:rsidRDefault="00443B1A" w:rsidP="00443B1A">
      <w:pPr>
        <w:pStyle w:val="NormalWeb"/>
        <w:numPr>
          <w:ilvl w:val="0"/>
          <w:numId w:val="12"/>
        </w:numPr>
        <w:shd w:val="clear" w:color="auto" w:fill="FFFFFF"/>
        <w:spacing w:after="0"/>
        <w:rPr>
          <w:rFonts w:asciiTheme="minorHAnsi" w:eastAsiaTheme="minorHAnsi" w:hAnsiTheme="minorHAnsi" w:cstheme="minorBidi"/>
          <w:b/>
          <w:sz w:val="22"/>
          <w:szCs w:val="22"/>
          <w:lang w:val="fr-CA"/>
        </w:rPr>
      </w:pPr>
      <w:r w:rsidRPr="00443B1A">
        <w:rPr>
          <w:rFonts w:asciiTheme="minorHAnsi" w:eastAsiaTheme="minorHAnsi" w:hAnsiTheme="minorHAnsi" w:cstheme="minorBidi"/>
          <w:b/>
          <w:sz w:val="22"/>
          <w:szCs w:val="22"/>
          <w:lang w:val="fr-CA"/>
        </w:rPr>
        <w:t xml:space="preserve">Prendre en charge des groupes </w:t>
      </w:r>
    </w:p>
    <w:p w14:paraId="452CEC71" w14:textId="38878C97" w:rsidR="006D5553" w:rsidRDefault="006D5553" w:rsidP="00443B1A">
      <w:pPr>
        <w:pStyle w:val="NormalWeb"/>
        <w:numPr>
          <w:ilvl w:val="0"/>
          <w:numId w:val="12"/>
        </w:numPr>
        <w:shd w:val="clear" w:color="auto" w:fill="FFFFFF"/>
        <w:spacing w:after="0"/>
        <w:rPr>
          <w:rFonts w:asciiTheme="minorHAnsi" w:eastAsiaTheme="minorHAnsi" w:hAnsiTheme="minorHAnsi" w:cstheme="minorBidi"/>
          <w:b/>
          <w:sz w:val="22"/>
          <w:szCs w:val="22"/>
          <w:lang w:val="fr-CA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fr-CA"/>
        </w:rPr>
        <w:t>Recruter et ouvrir des dossiers en créant un plan d’intervention individualisé</w:t>
      </w:r>
    </w:p>
    <w:p w14:paraId="43293DAB" w14:textId="17ECB670" w:rsidR="006D5553" w:rsidRDefault="006D5553" w:rsidP="00443B1A">
      <w:pPr>
        <w:pStyle w:val="NormalWeb"/>
        <w:numPr>
          <w:ilvl w:val="0"/>
          <w:numId w:val="12"/>
        </w:numPr>
        <w:shd w:val="clear" w:color="auto" w:fill="FFFFFF"/>
        <w:spacing w:after="0"/>
        <w:rPr>
          <w:rFonts w:asciiTheme="minorHAnsi" w:eastAsiaTheme="minorHAnsi" w:hAnsiTheme="minorHAnsi" w:cstheme="minorBidi"/>
          <w:b/>
          <w:sz w:val="22"/>
          <w:szCs w:val="22"/>
          <w:lang w:val="fr-CA"/>
        </w:rPr>
      </w:pPr>
      <w:r w:rsidRPr="006D5553">
        <w:rPr>
          <w:rFonts w:asciiTheme="minorHAnsi" w:eastAsiaTheme="minorHAnsi" w:hAnsiTheme="minorHAnsi" w:cstheme="minorBidi"/>
          <w:b/>
          <w:sz w:val="22"/>
          <w:szCs w:val="22"/>
          <w:lang w:val="fr-CA"/>
        </w:rPr>
        <w:t xml:space="preserve">Mettre en application un programme </w:t>
      </w:r>
      <w:r>
        <w:rPr>
          <w:rFonts w:asciiTheme="minorHAnsi" w:eastAsiaTheme="minorHAnsi" w:hAnsiTheme="minorHAnsi" w:cstheme="minorBidi"/>
          <w:b/>
          <w:sz w:val="22"/>
          <w:szCs w:val="22"/>
          <w:lang w:val="fr-CA"/>
        </w:rPr>
        <w:t xml:space="preserve">de rééducation </w:t>
      </w:r>
    </w:p>
    <w:p w14:paraId="2B454F04" w14:textId="77777777" w:rsidR="006D5553" w:rsidRDefault="006D5553" w:rsidP="00443B1A">
      <w:pPr>
        <w:pStyle w:val="NormalWeb"/>
        <w:numPr>
          <w:ilvl w:val="0"/>
          <w:numId w:val="12"/>
        </w:numPr>
        <w:shd w:val="clear" w:color="auto" w:fill="FFFFFF"/>
        <w:spacing w:after="0"/>
        <w:rPr>
          <w:rFonts w:asciiTheme="minorHAnsi" w:eastAsiaTheme="minorHAnsi" w:hAnsiTheme="minorHAnsi" w:cstheme="minorBidi"/>
          <w:b/>
          <w:sz w:val="22"/>
          <w:szCs w:val="22"/>
          <w:lang w:val="fr-CA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fr-CA"/>
        </w:rPr>
        <w:t>Entretenir le local et les salles utilisées</w:t>
      </w:r>
    </w:p>
    <w:p w14:paraId="756CA9DF" w14:textId="4E54EE43" w:rsidR="00443B1A" w:rsidRPr="006D5553" w:rsidRDefault="00443B1A" w:rsidP="00443B1A">
      <w:pPr>
        <w:pStyle w:val="NormalWeb"/>
        <w:numPr>
          <w:ilvl w:val="0"/>
          <w:numId w:val="12"/>
        </w:numPr>
        <w:shd w:val="clear" w:color="auto" w:fill="FFFFFF"/>
        <w:spacing w:after="0"/>
        <w:rPr>
          <w:rFonts w:asciiTheme="minorHAnsi" w:eastAsiaTheme="minorHAnsi" w:hAnsiTheme="minorHAnsi" w:cstheme="minorBidi"/>
          <w:b/>
          <w:sz w:val="22"/>
          <w:szCs w:val="22"/>
          <w:lang w:val="fr-CA"/>
        </w:rPr>
      </w:pPr>
      <w:r w:rsidRPr="006D5553">
        <w:rPr>
          <w:rFonts w:asciiTheme="minorHAnsi" w:eastAsiaTheme="minorHAnsi" w:hAnsiTheme="minorHAnsi" w:cstheme="minorBidi"/>
          <w:b/>
          <w:sz w:val="22"/>
          <w:szCs w:val="22"/>
          <w:lang w:val="fr-CA"/>
        </w:rPr>
        <w:t xml:space="preserve">Organiser et animer </w:t>
      </w:r>
      <w:r w:rsidR="006D5553" w:rsidRPr="006D5553">
        <w:rPr>
          <w:rFonts w:asciiTheme="minorHAnsi" w:eastAsiaTheme="minorHAnsi" w:hAnsiTheme="minorHAnsi" w:cstheme="minorBidi"/>
          <w:b/>
          <w:sz w:val="22"/>
          <w:szCs w:val="22"/>
          <w:lang w:val="fr-CA"/>
        </w:rPr>
        <w:t>des activités adaptées</w:t>
      </w:r>
      <w:r w:rsidRPr="006D5553">
        <w:rPr>
          <w:rFonts w:asciiTheme="minorHAnsi" w:eastAsiaTheme="minorHAnsi" w:hAnsiTheme="minorHAnsi" w:cstheme="minorBidi"/>
          <w:b/>
          <w:sz w:val="22"/>
          <w:szCs w:val="22"/>
          <w:lang w:val="fr-CA"/>
        </w:rPr>
        <w:t xml:space="preserve"> au groupe d'âge;</w:t>
      </w:r>
    </w:p>
    <w:p w14:paraId="0232AF49" w14:textId="77777777" w:rsidR="006D5553" w:rsidRDefault="006D5553" w:rsidP="00443B1A">
      <w:pPr>
        <w:pStyle w:val="NormalWeb"/>
        <w:shd w:val="clear" w:color="auto" w:fill="FFFFFF"/>
        <w:spacing w:after="0"/>
        <w:rPr>
          <w:rFonts w:asciiTheme="minorHAnsi" w:eastAsiaTheme="minorHAnsi" w:hAnsiTheme="minorHAnsi" w:cstheme="minorBidi"/>
          <w:b/>
          <w:sz w:val="22"/>
          <w:szCs w:val="22"/>
          <w:u w:val="single"/>
          <w:lang w:val="fr-CA"/>
        </w:rPr>
      </w:pPr>
    </w:p>
    <w:p w14:paraId="2C5E1647" w14:textId="77777777" w:rsidR="006D5553" w:rsidRDefault="006D5553" w:rsidP="00443B1A">
      <w:pPr>
        <w:pStyle w:val="NormalWeb"/>
        <w:shd w:val="clear" w:color="auto" w:fill="FFFFFF"/>
        <w:spacing w:after="0"/>
        <w:rPr>
          <w:rFonts w:asciiTheme="minorHAnsi" w:eastAsiaTheme="minorHAnsi" w:hAnsiTheme="minorHAnsi" w:cstheme="minorBidi"/>
          <w:b/>
          <w:sz w:val="22"/>
          <w:szCs w:val="22"/>
          <w:u w:val="single"/>
          <w:lang w:val="fr-CA"/>
        </w:rPr>
      </w:pPr>
    </w:p>
    <w:p w14:paraId="2125B7E5" w14:textId="77777777" w:rsidR="006D5553" w:rsidRDefault="006D5553" w:rsidP="00443B1A">
      <w:pPr>
        <w:pStyle w:val="NormalWeb"/>
        <w:shd w:val="clear" w:color="auto" w:fill="FFFFFF"/>
        <w:spacing w:after="0"/>
        <w:rPr>
          <w:rFonts w:asciiTheme="minorHAnsi" w:eastAsiaTheme="minorHAnsi" w:hAnsiTheme="minorHAnsi" w:cstheme="minorBidi"/>
          <w:b/>
          <w:sz w:val="22"/>
          <w:szCs w:val="22"/>
          <w:u w:val="single"/>
          <w:lang w:val="fr-CA"/>
        </w:rPr>
      </w:pPr>
    </w:p>
    <w:p w14:paraId="5E7C09EE" w14:textId="77777777" w:rsidR="006D5553" w:rsidRDefault="006D5553" w:rsidP="00443B1A">
      <w:pPr>
        <w:pStyle w:val="NormalWeb"/>
        <w:shd w:val="clear" w:color="auto" w:fill="FFFFFF"/>
        <w:spacing w:after="0"/>
        <w:rPr>
          <w:rFonts w:asciiTheme="minorHAnsi" w:eastAsiaTheme="minorHAnsi" w:hAnsiTheme="minorHAnsi" w:cstheme="minorBidi"/>
          <w:b/>
          <w:sz w:val="22"/>
          <w:szCs w:val="22"/>
          <w:u w:val="single"/>
          <w:lang w:val="fr-CA"/>
        </w:rPr>
      </w:pPr>
    </w:p>
    <w:p w14:paraId="601D88D5" w14:textId="3F0C85F6" w:rsidR="00443B1A" w:rsidRPr="00443B1A" w:rsidRDefault="00443B1A" w:rsidP="00443B1A">
      <w:pPr>
        <w:pStyle w:val="NormalWeb"/>
        <w:shd w:val="clear" w:color="auto" w:fill="FFFFFF"/>
        <w:spacing w:after="0"/>
        <w:rPr>
          <w:rFonts w:asciiTheme="minorHAnsi" w:eastAsiaTheme="minorHAnsi" w:hAnsiTheme="minorHAnsi" w:cstheme="minorBidi"/>
          <w:b/>
          <w:sz w:val="22"/>
          <w:szCs w:val="22"/>
          <w:u w:val="single"/>
          <w:lang w:val="fr-CA"/>
        </w:rPr>
      </w:pPr>
      <w:r w:rsidRPr="00443B1A">
        <w:rPr>
          <w:rFonts w:asciiTheme="minorHAnsi" w:eastAsiaTheme="minorHAnsi" w:hAnsiTheme="minorHAnsi" w:cstheme="minorBidi"/>
          <w:b/>
          <w:sz w:val="22"/>
          <w:szCs w:val="22"/>
          <w:u w:val="single"/>
          <w:lang w:val="fr-CA"/>
        </w:rPr>
        <w:t>Exigences:</w:t>
      </w:r>
    </w:p>
    <w:p w14:paraId="5FB80647" w14:textId="77777777" w:rsidR="00443B1A" w:rsidRPr="005C5EE1" w:rsidRDefault="00443B1A" w:rsidP="005C5EE1">
      <w:pPr>
        <w:pStyle w:val="NormalWeb"/>
        <w:numPr>
          <w:ilvl w:val="0"/>
          <w:numId w:val="13"/>
        </w:numPr>
        <w:shd w:val="clear" w:color="auto" w:fill="FFFFFF"/>
        <w:spacing w:after="0"/>
        <w:rPr>
          <w:rFonts w:asciiTheme="minorHAnsi" w:eastAsiaTheme="minorHAnsi" w:hAnsiTheme="minorHAnsi" w:cstheme="minorBidi"/>
          <w:bCs/>
          <w:sz w:val="22"/>
          <w:szCs w:val="22"/>
          <w:lang w:val="fr-CA"/>
        </w:rPr>
      </w:pPr>
      <w:r w:rsidRPr="005C5EE1">
        <w:rPr>
          <w:rFonts w:asciiTheme="minorHAnsi" w:eastAsiaTheme="minorHAnsi" w:hAnsiTheme="minorHAnsi" w:cstheme="minorBidi"/>
          <w:bCs/>
          <w:sz w:val="22"/>
          <w:szCs w:val="22"/>
          <w:lang w:val="fr-CA"/>
        </w:rPr>
        <w:t>Aucun empêchement judiciaire relié à l'emploi;</w:t>
      </w:r>
    </w:p>
    <w:p w14:paraId="31D5B167" w14:textId="1A92D3A8" w:rsidR="00443B1A" w:rsidRPr="005C5EE1" w:rsidRDefault="00443B1A" w:rsidP="005C5EE1">
      <w:pPr>
        <w:pStyle w:val="NormalWeb"/>
        <w:numPr>
          <w:ilvl w:val="0"/>
          <w:numId w:val="13"/>
        </w:numPr>
        <w:shd w:val="clear" w:color="auto" w:fill="FFFFFF"/>
        <w:spacing w:after="0"/>
        <w:rPr>
          <w:rFonts w:asciiTheme="minorHAnsi" w:eastAsiaTheme="minorHAnsi" w:hAnsiTheme="minorHAnsi" w:cstheme="minorBidi"/>
          <w:bCs/>
          <w:sz w:val="22"/>
          <w:szCs w:val="22"/>
          <w:lang w:val="fr-CA"/>
        </w:rPr>
      </w:pPr>
      <w:r w:rsidRPr="005C5EE1">
        <w:rPr>
          <w:rFonts w:asciiTheme="minorHAnsi" w:eastAsiaTheme="minorHAnsi" w:hAnsiTheme="minorHAnsi" w:cstheme="minorBidi"/>
          <w:bCs/>
          <w:sz w:val="22"/>
          <w:szCs w:val="22"/>
          <w:lang w:val="fr-CA"/>
        </w:rPr>
        <w:t xml:space="preserve">Technique d'éducation </w:t>
      </w:r>
      <w:r w:rsidR="005C5EE1" w:rsidRPr="005C5EE1">
        <w:rPr>
          <w:rFonts w:asciiTheme="minorHAnsi" w:eastAsiaTheme="minorHAnsi" w:hAnsiTheme="minorHAnsi" w:cstheme="minorBidi"/>
          <w:bCs/>
          <w:sz w:val="22"/>
          <w:szCs w:val="22"/>
          <w:lang w:val="fr-CA"/>
        </w:rPr>
        <w:t>spécialisée</w:t>
      </w:r>
    </w:p>
    <w:p w14:paraId="6E038D90" w14:textId="77777777" w:rsidR="00443B1A" w:rsidRPr="005C5EE1" w:rsidRDefault="00443B1A" w:rsidP="005C5EE1">
      <w:pPr>
        <w:pStyle w:val="NormalWeb"/>
        <w:numPr>
          <w:ilvl w:val="0"/>
          <w:numId w:val="13"/>
        </w:numPr>
        <w:shd w:val="clear" w:color="auto" w:fill="FFFFFF"/>
        <w:spacing w:after="0"/>
        <w:rPr>
          <w:rFonts w:asciiTheme="minorHAnsi" w:eastAsiaTheme="minorHAnsi" w:hAnsiTheme="minorHAnsi" w:cstheme="minorBidi"/>
          <w:bCs/>
          <w:sz w:val="22"/>
          <w:szCs w:val="22"/>
          <w:lang w:val="fr-CA"/>
        </w:rPr>
      </w:pPr>
      <w:r w:rsidRPr="005C5EE1">
        <w:rPr>
          <w:rFonts w:asciiTheme="minorHAnsi" w:eastAsiaTheme="minorHAnsi" w:hAnsiTheme="minorHAnsi" w:cstheme="minorBidi"/>
          <w:bCs/>
          <w:sz w:val="22"/>
          <w:szCs w:val="22"/>
          <w:lang w:val="fr-CA"/>
        </w:rPr>
        <w:t>Carte de premiers soins incluant allergies sévère valide.</w:t>
      </w:r>
    </w:p>
    <w:p w14:paraId="195AC2A7" w14:textId="7BBFA560" w:rsidR="00443B1A" w:rsidRPr="005C5EE1" w:rsidRDefault="00443B1A" w:rsidP="005C5EE1">
      <w:pPr>
        <w:pStyle w:val="NormalWeb"/>
        <w:numPr>
          <w:ilvl w:val="0"/>
          <w:numId w:val="13"/>
        </w:numPr>
        <w:shd w:val="clear" w:color="auto" w:fill="FFFFFF"/>
        <w:spacing w:after="0"/>
        <w:rPr>
          <w:rFonts w:asciiTheme="minorHAnsi" w:eastAsiaTheme="minorHAnsi" w:hAnsiTheme="minorHAnsi" w:cstheme="minorBidi"/>
          <w:bCs/>
          <w:sz w:val="22"/>
          <w:szCs w:val="22"/>
          <w:lang w:val="fr-CA"/>
        </w:rPr>
      </w:pPr>
      <w:r w:rsidRPr="005C5EE1">
        <w:rPr>
          <w:rFonts w:asciiTheme="minorHAnsi" w:eastAsiaTheme="minorHAnsi" w:hAnsiTheme="minorHAnsi" w:cstheme="minorBidi"/>
          <w:bCs/>
          <w:sz w:val="22"/>
          <w:szCs w:val="22"/>
          <w:lang w:val="fr-CA"/>
        </w:rPr>
        <w:t>Bilingues</w:t>
      </w:r>
      <w:r w:rsidR="005C5EE1" w:rsidRPr="005C5EE1">
        <w:rPr>
          <w:rFonts w:asciiTheme="minorHAnsi" w:eastAsiaTheme="minorHAnsi" w:hAnsiTheme="minorHAnsi" w:cstheme="minorBidi"/>
          <w:bCs/>
          <w:sz w:val="22"/>
          <w:szCs w:val="22"/>
          <w:lang w:val="fr-CA"/>
        </w:rPr>
        <w:t xml:space="preserve"> un atout</w:t>
      </w:r>
    </w:p>
    <w:p w14:paraId="7A50118A" w14:textId="77777777" w:rsidR="005C5EE1" w:rsidRPr="005C5EE1" w:rsidRDefault="00443B1A" w:rsidP="005C5EE1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Cs/>
          <w:sz w:val="22"/>
          <w:szCs w:val="22"/>
          <w:lang w:val="fr-CA"/>
        </w:rPr>
      </w:pPr>
      <w:r w:rsidRPr="005C5EE1">
        <w:rPr>
          <w:rFonts w:asciiTheme="minorHAnsi" w:eastAsiaTheme="minorHAnsi" w:hAnsiTheme="minorHAnsi" w:cstheme="minorBidi"/>
          <w:bCs/>
          <w:sz w:val="22"/>
          <w:szCs w:val="22"/>
          <w:lang w:val="fr-CA"/>
        </w:rPr>
        <w:t>Personne dynamique et axé sur l'esprit d'équipe</w:t>
      </w:r>
      <w:r w:rsidR="005C5EE1" w:rsidRPr="005C5EE1">
        <w:rPr>
          <w:rFonts w:asciiTheme="minorHAnsi" w:eastAsiaTheme="minorHAnsi" w:hAnsiTheme="minorHAnsi" w:cstheme="minorBidi"/>
          <w:bCs/>
          <w:sz w:val="22"/>
          <w:szCs w:val="22"/>
          <w:lang w:val="fr-CA"/>
        </w:rPr>
        <w:t xml:space="preserve"> </w:t>
      </w:r>
    </w:p>
    <w:p w14:paraId="4B1B5DFC" w14:textId="77777777" w:rsidR="005C5EE1" w:rsidRDefault="005C5EE1" w:rsidP="00443B1A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  <w:u w:val="single"/>
          <w:lang w:val="fr-CA"/>
        </w:rPr>
      </w:pPr>
    </w:p>
    <w:p w14:paraId="2B5FB982" w14:textId="77777777" w:rsidR="00805996" w:rsidRDefault="00805996" w:rsidP="00443B1A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fr-CA"/>
        </w:rPr>
      </w:pPr>
      <w:r w:rsidRPr="00805996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fr-CA"/>
        </w:rPr>
        <w:t>Conditions</w:t>
      </w:r>
      <w:r w:rsidR="00B31F5F" w:rsidRPr="00805996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fr-CA"/>
        </w:rPr>
        <w:t xml:space="preserve"> offert</w:t>
      </w:r>
      <w:r w:rsidRPr="00805996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fr-CA"/>
        </w:rPr>
        <w:t>es</w:t>
      </w:r>
      <w:r w:rsidR="00B31F5F" w:rsidRPr="00805996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fr-CA"/>
        </w:rPr>
        <w:t xml:space="preserve"> :</w:t>
      </w:r>
    </w:p>
    <w:p w14:paraId="30608CDD" w14:textId="2E766C57" w:rsidR="00852CB5" w:rsidRPr="00805996" w:rsidRDefault="00B31F5F" w:rsidP="00443B1A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sz w:val="22"/>
          <w:szCs w:val="22"/>
          <w:lang w:val="fr-CA"/>
        </w:rPr>
      </w:pPr>
      <w:r w:rsidRPr="00B31F5F">
        <w:rPr>
          <w:rFonts w:asciiTheme="minorHAnsi" w:eastAsiaTheme="minorHAnsi" w:hAnsiTheme="minorHAnsi" w:cstheme="minorBidi"/>
          <w:sz w:val="22"/>
          <w:szCs w:val="22"/>
          <w:lang w:val="fr-CA"/>
        </w:rPr>
        <w:br/>
      </w:r>
      <w:r w:rsidR="00637300">
        <w:rPr>
          <w:rFonts w:asciiTheme="minorHAnsi" w:eastAsiaTheme="minorHAnsi" w:hAnsiTheme="minorHAnsi" w:cstheme="minorBidi"/>
          <w:b/>
          <w:bCs/>
          <w:sz w:val="22"/>
          <w:szCs w:val="22"/>
          <w:lang w:val="fr-CA"/>
        </w:rPr>
        <w:t>16</w:t>
      </w:r>
      <w:r w:rsidRPr="00805996">
        <w:rPr>
          <w:rFonts w:asciiTheme="minorHAnsi" w:eastAsiaTheme="minorHAnsi" w:hAnsiTheme="minorHAnsi" w:cstheme="minorBidi"/>
          <w:b/>
          <w:bCs/>
          <w:sz w:val="22"/>
          <w:szCs w:val="22"/>
          <w:lang w:val="fr-CA"/>
        </w:rPr>
        <w:t xml:space="preserve"> heures semaine</w:t>
      </w:r>
    </w:p>
    <w:p w14:paraId="0131E234" w14:textId="5769846E" w:rsidR="00100CF6" w:rsidRPr="00805996" w:rsidRDefault="00852CB5" w:rsidP="00443B1A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sz w:val="22"/>
          <w:szCs w:val="22"/>
          <w:lang w:val="fr-CA"/>
        </w:rPr>
      </w:pPr>
      <w:r w:rsidRPr="00805996">
        <w:rPr>
          <w:rFonts w:asciiTheme="minorHAnsi" w:eastAsiaTheme="minorHAnsi" w:hAnsiTheme="minorHAnsi" w:cstheme="minorBidi"/>
          <w:b/>
          <w:bCs/>
          <w:sz w:val="22"/>
          <w:szCs w:val="22"/>
          <w:lang w:val="fr-CA"/>
        </w:rPr>
        <w:t>Horaire flexible, télétravail possible en parti</w:t>
      </w:r>
      <w:r w:rsidR="00B31F5F" w:rsidRPr="00805996">
        <w:rPr>
          <w:rFonts w:asciiTheme="minorHAnsi" w:eastAsiaTheme="minorHAnsi" w:hAnsiTheme="minorHAnsi" w:cstheme="minorBidi"/>
          <w:b/>
          <w:bCs/>
          <w:sz w:val="22"/>
          <w:szCs w:val="22"/>
          <w:lang w:val="fr-CA"/>
        </w:rPr>
        <w:br/>
      </w:r>
      <w:r w:rsidR="00DF6686" w:rsidRPr="00805996">
        <w:rPr>
          <w:rFonts w:asciiTheme="minorHAnsi" w:eastAsiaTheme="minorHAnsi" w:hAnsiTheme="minorHAnsi" w:cstheme="minorBidi"/>
          <w:b/>
          <w:bCs/>
          <w:sz w:val="22"/>
          <w:szCs w:val="22"/>
          <w:lang w:val="fr-CA"/>
        </w:rPr>
        <w:t>2</w:t>
      </w:r>
      <w:r w:rsidR="005C5EE1" w:rsidRPr="00805996">
        <w:rPr>
          <w:rFonts w:asciiTheme="minorHAnsi" w:eastAsiaTheme="minorHAnsi" w:hAnsiTheme="minorHAnsi" w:cstheme="minorBidi"/>
          <w:b/>
          <w:bCs/>
          <w:sz w:val="22"/>
          <w:szCs w:val="22"/>
          <w:lang w:val="fr-CA"/>
        </w:rPr>
        <w:t>3</w:t>
      </w:r>
      <w:r w:rsidR="006A3FEF">
        <w:rPr>
          <w:rFonts w:asciiTheme="minorHAnsi" w:eastAsiaTheme="minorHAnsi" w:hAnsiTheme="minorHAnsi" w:cstheme="minorBidi"/>
          <w:b/>
          <w:bCs/>
          <w:sz w:val="22"/>
          <w:szCs w:val="22"/>
          <w:lang w:val="fr-CA"/>
        </w:rPr>
        <w:t>.57</w:t>
      </w:r>
      <w:r w:rsidR="00B31F5F" w:rsidRPr="00805996">
        <w:rPr>
          <w:rFonts w:asciiTheme="minorHAnsi" w:eastAsiaTheme="minorHAnsi" w:hAnsiTheme="minorHAnsi" w:cstheme="minorBidi"/>
          <w:b/>
          <w:bCs/>
          <w:sz w:val="22"/>
          <w:szCs w:val="22"/>
          <w:lang w:val="fr-CA"/>
        </w:rPr>
        <w:t>$/heure</w:t>
      </w:r>
      <w:r w:rsidRPr="00805996">
        <w:rPr>
          <w:rFonts w:asciiTheme="minorHAnsi" w:eastAsiaTheme="minorHAnsi" w:hAnsiTheme="minorHAnsi" w:cstheme="minorBidi"/>
          <w:b/>
          <w:bCs/>
          <w:sz w:val="22"/>
          <w:szCs w:val="22"/>
          <w:lang w:val="fr-CA"/>
        </w:rPr>
        <w:t xml:space="preserve"> (selon la politique salariale)</w:t>
      </w:r>
    </w:p>
    <w:p w14:paraId="669CB423" w14:textId="2520914B" w:rsidR="00852CB5" w:rsidRPr="00805996" w:rsidRDefault="00852CB5" w:rsidP="00443B1A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sz w:val="22"/>
          <w:szCs w:val="22"/>
          <w:lang w:val="fr-CA"/>
        </w:rPr>
      </w:pPr>
      <w:r w:rsidRPr="00805996">
        <w:rPr>
          <w:rFonts w:asciiTheme="minorHAnsi" w:eastAsiaTheme="minorHAnsi" w:hAnsiTheme="minorHAnsi" w:cstheme="minorBidi"/>
          <w:b/>
          <w:bCs/>
          <w:sz w:val="22"/>
          <w:szCs w:val="22"/>
          <w:lang w:val="fr-CA"/>
        </w:rPr>
        <w:t>2 semaines de vacances par année</w:t>
      </w:r>
    </w:p>
    <w:p w14:paraId="12E8835C" w14:textId="5ED0F90D" w:rsidR="005C5EE1" w:rsidRPr="00805996" w:rsidRDefault="00852CB5" w:rsidP="005C5EE1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sz w:val="22"/>
          <w:szCs w:val="22"/>
          <w:lang w:val="fr-CA"/>
        </w:rPr>
      </w:pPr>
      <w:r w:rsidRPr="00805996">
        <w:rPr>
          <w:rFonts w:asciiTheme="minorHAnsi" w:eastAsiaTheme="minorHAnsi" w:hAnsiTheme="minorHAnsi" w:cstheme="minorBidi"/>
          <w:b/>
          <w:bCs/>
          <w:sz w:val="22"/>
          <w:szCs w:val="22"/>
          <w:lang w:val="fr-CA"/>
        </w:rPr>
        <w:t>Possibilité d’accumulée 35 heures/année pour une semaine de vacances additionnelle</w:t>
      </w:r>
    </w:p>
    <w:p w14:paraId="3BCB1D0E" w14:textId="3FEDFB28" w:rsidR="005C5EE1" w:rsidRPr="00805996" w:rsidRDefault="00852CB5" w:rsidP="005C5EE1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sz w:val="22"/>
          <w:szCs w:val="22"/>
          <w:lang w:val="fr-CA"/>
        </w:rPr>
      </w:pPr>
      <w:r w:rsidRPr="00805996">
        <w:rPr>
          <w:rFonts w:asciiTheme="minorHAnsi" w:eastAsiaTheme="minorHAnsi" w:hAnsiTheme="minorHAnsi" w:cstheme="minorBidi"/>
          <w:b/>
          <w:bCs/>
          <w:sz w:val="22"/>
          <w:szCs w:val="22"/>
          <w:lang w:val="fr-CA"/>
        </w:rPr>
        <w:t>3</w:t>
      </w:r>
      <w:r w:rsidR="00FD451B" w:rsidRPr="00805996">
        <w:rPr>
          <w:rFonts w:asciiTheme="minorHAnsi" w:eastAsiaTheme="minorHAnsi" w:hAnsiTheme="minorHAnsi" w:cstheme="minorBidi"/>
          <w:b/>
          <w:bCs/>
          <w:sz w:val="22"/>
          <w:szCs w:val="22"/>
          <w:lang w:val="fr-CA"/>
        </w:rPr>
        <w:t xml:space="preserve"> jours </w:t>
      </w:r>
      <w:r w:rsidRPr="00805996">
        <w:rPr>
          <w:rFonts w:asciiTheme="minorHAnsi" w:eastAsiaTheme="minorHAnsi" w:hAnsiTheme="minorHAnsi" w:cstheme="minorBidi"/>
          <w:b/>
          <w:bCs/>
          <w:sz w:val="22"/>
          <w:szCs w:val="22"/>
          <w:lang w:val="fr-CA"/>
        </w:rPr>
        <w:t xml:space="preserve">congés personnels </w:t>
      </w:r>
      <w:r w:rsidR="00FD451B" w:rsidRPr="00805996">
        <w:rPr>
          <w:rFonts w:asciiTheme="minorHAnsi" w:eastAsiaTheme="minorHAnsi" w:hAnsiTheme="minorHAnsi" w:cstheme="minorBidi"/>
          <w:b/>
          <w:bCs/>
          <w:sz w:val="22"/>
          <w:szCs w:val="22"/>
          <w:lang w:val="fr-CA"/>
        </w:rPr>
        <w:t>rémunérées par années</w:t>
      </w:r>
    </w:p>
    <w:p w14:paraId="13259BAA" w14:textId="522ACB1E" w:rsidR="005C5EE1" w:rsidRPr="00805996" w:rsidRDefault="00852CB5" w:rsidP="005C5EE1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sz w:val="22"/>
          <w:szCs w:val="22"/>
          <w:lang w:val="fr-CA"/>
        </w:rPr>
      </w:pPr>
      <w:r w:rsidRPr="00805996">
        <w:rPr>
          <w:rFonts w:asciiTheme="minorHAnsi" w:eastAsiaTheme="minorHAnsi" w:hAnsiTheme="minorHAnsi" w:cstheme="minorBidi"/>
          <w:b/>
          <w:bCs/>
          <w:sz w:val="22"/>
          <w:szCs w:val="22"/>
          <w:lang w:val="fr-CA"/>
        </w:rPr>
        <w:t>11 jours fériés par année</w:t>
      </w:r>
    </w:p>
    <w:p w14:paraId="5B5401B4" w14:textId="77777777" w:rsidR="003351FC" w:rsidRDefault="003351FC" w:rsidP="003351FC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fr-CA"/>
        </w:rPr>
      </w:pPr>
    </w:p>
    <w:p w14:paraId="40D240DD" w14:textId="77777777" w:rsidR="00B31F5F" w:rsidRDefault="00B31F5F" w:rsidP="00B31F5F">
      <w:pPr>
        <w:pStyle w:val="NormalWeb"/>
        <w:shd w:val="clear" w:color="auto" w:fill="FFFFFF"/>
        <w:spacing w:before="90" w:beforeAutospacing="0" w:after="90" w:afterAutospacing="0"/>
        <w:rPr>
          <w:rFonts w:asciiTheme="minorHAnsi" w:eastAsiaTheme="minorHAnsi" w:hAnsiTheme="minorHAnsi" w:cstheme="minorBidi"/>
          <w:sz w:val="22"/>
          <w:szCs w:val="22"/>
          <w:lang w:val="fr-CA"/>
        </w:rPr>
      </w:pPr>
    </w:p>
    <w:p w14:paraId="01B3D0AA" w14:textId="77777777" w:rsidR="00805996" w:rsidRDefault="00B31F5F" w:rsidP="003351FC">
      <w:pPr>
        <w:pStyle w:val="NormalWeb"/>
        <w:shd w:val="clear" w:color="auto" w:fill="FFFFFF"/>
        <w:spacing w:before="90" w:beforeAutospacing="0" w:after="90" w:afterAutospacing="0"/>
        <w:rPr>
          <w:rFonts w:asciiTheme="minorHAnsi" w:eastAsiaTheme="minorHAnsi" w:hAnsiTheme="minorHAnsi" w:cstheme="minorBidi"/>
          <w:b/>
          <w:sz w:val="22"/>
          <w:szCs w:val="22"/>
          <w:u w:val="single"/>
          <w:lang w:val="fr-CA"/>
        </w:rPr>
      </w:pPr>
      <w:r w:rsidRPr="00FD451B">
        <w:rPr>
          <w:rFonts w:asciiTheme="minorHAnsi" w:eastAsiaTheme="minorHAnsi" w:hAnsiTheme="minorHAnsi" w:cstheme="minorBidi"/>
          <w:b/>
          <w:sz w:val="22"/>
          <w:szCs w:val="22"/>
          <w:u w:val="single"/>
          <w:lang w:val="fr-CA"/>
        </w:rPr>
        <w:t>POUR PROPOSER VOTRE CANDIDATURE :</w:t>
      </w:r>
    </w:p>
    <w:p w14:paraId="5D0F3C65" w14:textId="125C8054" w:rsidR="00D800D8" w:rsidRPr="003351FC" w:rsidRDefault="00B31F5F" w:rsidP="003351FC">
      <w:pPr>
        <w:pStyle w:val="NormalWeb"/>
        <w:shd w:val="clear" w:color="auto" w:fill="FFFFFF"/>
        <w:spacing w:before="90" w:beforeAutospacing="0" w:after="90" w:afterAutospacing="0"/>
        <w:rPr>
          <w:rFonts w:asciiTheme="minorHAnsi" w:eastAsiaTheme="minorHAnsi" w:hAnsiTheme="minorHAnsi" w:cstheme="minorBidi"/>
          <w:b/>
          <w:sz w:val="22"/>
          <w:szCs w:val="22"/>
          <w:lang w:val="fr-CA"/>
        </w:rPr>
      </w:pPr>
      <w:r w:rsidRPr="00E644F4">
        <w:rPr>
          <w:rFonts w:asciiTheme="minorHAnsi" w:eastAsiaTheme="minorHAnsi" w:hAnsiTheme="minorHAnsi" w:cstheme="minorBidi"/>
          <w:b/>
          <w:sz w:val="22"/>
          <w:szCs w:val="22"/>
          <w:lang w:val="fr-CA"/>
        </w:rPr>
        <w:br/>
        <w:t xml:space="preserve">Veuillez faire parvenir curriculum vitae accompagné d’une lettre de motivation à Mme </w:t>
      </w:r>
      <w:r w:rsidR="00100CF6">
        <w:rPr>
          <w:rFonts w:asciiTheme="minorHAnsi" w:eastAsiaTheme="minorHAnsi" w:hAnsiTheme="minorHAnsi" w:cstheme="minorBidi"/>
          <w:b/>
          <w:sz w:val="22"/>
          <w:szCs w:val="22"/>
          <w:lang w:val="fr-CA"/>
        </w:rPr>
        <w:t>Nathalie Leroux</w:t>
      </w:r>
      <w:r w:rsidRPr="00E644F4">
        <w:rPr>
          <w:rFonts w:asciiTheme="minorHAnsi" w:eastAsiaTheme="minorHAnsi" w:hAnsiTheme="minorHAnsi" w:cstheme="minorBidi"/>
          <w:b/>
          <w:sz w:val="22"/>
          <w:szCs w:val="22"/>
          <w:lang w:val="fr-CA"/>
        </w:rPr>
        <w:t xml:space="preserve"> par courriel à l’adresse suivante: dg@ovpac.org</w:t>
      </w:r>
    </w:p>
    <w:sectPr w:rsidR="00D800D8" w:rsidRPr="003351FC" w:rsidSect="00E644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70943" w14:textId="77777777" w:rsidR="008D6B80" w:rsidRDefault="008D6B80" w:rsidP="00D800D8">
      <w:pPr>
        <w:spacing w:after="0" w:line="240" w:lineRule="auto"/>
      </w:pPr>
      <w:r>
        <w:separator/>
      </w:r>
    </w:p>
  </w:endnote>
  <w:endnote w:type="continuationSeparator" w:id="0">
    <w:p w14:paraId="440FC905" w14:textId="77777777" w:rsidR="008D6B80" w:rsidRDefault="008D6B80" w:rsidP="00D8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1E0D" w14:textId="77777777" w:rsidR="00805996" w:rsidRDefault="0080599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BAB10" w14:textId="77777777" w:rsidR="00E644F4" w:rsidRPr="00D800D8" w:rsidRDefault="00E644F4" w:rsidP="00E644F4">
    <w:pPr>
      <w:spacing w:after="0" w:line="240" w:lineRule="auto"/>
      <w:jc w:val="center"/>
      <w:rPr>
        <w:sz w:val="28"/>
        <w:szCs w:val="28"/>
        <w:lang w:val="fr-CA"/>
      </w:rPr>
    </w:pPr>
    <w:r w:rsidRPr="00D800D8">
      <w:rPr>
        <w:sz w:val="28"/>
        <w:szCs w:val="28"/>
        <w:lang w:val="fr-CA"/>
      </w:rPr>
      <w:t>Organisme Voué aux Personnes Atteintes de Cancer</w:t>
    </w:r>
  </w:p>
  <w:p w14:paraId="530E45D9" w14:textId="4340B5BD" w:rsidR="00E644F4" w:rsidRPr="00D800D8" w:rsidRDefault="00805996" w:rsidP="00E644F4">
    <w:pPr>
      <w:spacing w:after="0" w:line="240" w:lineRule="auto"/>
      <w:jc w:val="center"/>
      <w:rPr>
        <w:lang w:val="fr-CA"/>
      </w:rPr>
    </w:pPr>
    <w:r>
      <w:rPr>
        <w:lang w:val="fr-CA"/>
      </w:rPr>
      <w:t>253, suite 200 rue Jacques-Cartier</w:t>
    </w:r>
    <w:r w:rsidR="00E644F4" w:rsidRPr="00D800D8">
      <w:rPr>
        <w:lang w:val="fr-CA"/>
      </w:rPr>
      <w:t>, Salaberry-de-Valleyfield (Québec) J6T 4</w:t>
    </w:r>
    <w:r>
      <w:rPr>
        <w:lang w:val="fr-CA"/>
      </w:rPr>
      <w:t>S7</w:t>
    </w:r>
  </w:p>
  <w:p w14:paraId="659A8925" w14:textId="77777777" w:rsidR="00E644F4" w:rsidRPr="00D800D8" w:rsidRDefault="00E644F4" w:rsidP="00E644F4">
    <w:pPr>
      <w:spacing w:after="0" w:line="240" w:lineRule="auto"/>
      <w:jc w:val="center"/>
      <w:rPr>
        <w:lang w:val="fr-CA"/>
      </w:rPr>
    </w:pPr>
    <w:r w:rsidRPr="00D800D8">
      <w:rPr>
        <w:lang w:val="fr-CA"/>
      </w:rPr>
      <w:t>Téléphone : (450) 371-5400 télécopieur : (450) 371-5455</w:t>
    </w:r>
  </w:p>
  <w:p w14:paraId="748C3F2F" w14:textId="77777777" w:rsidR="000D4885" w:rsidRPr="00E644F4" w:rsidRDefault="000D4885" w:rsidP="00D800D8">
    <w:pPr>
      <w:pStyle w:val="Pieddepage"/>
      <w:jc w:val="center"/>
      <w:rPr>
        <w:i/>
        <w:lang w:val="fr-CA"/>
      </w:rPr>
    </w:pPr>
    <w:r w:rsidRPr="00E644F4">
      <w:rPr>
        <w:i/>
        <w:lang w:val="fr-CA"/>
      </w:rPr>
      <w:t xml:space="preserve">Un </w:t>
    </w:r>
    <w:r w:rsidRPr="00501B00">
      <w:rPr>
        <w:i/>
        <w:lang w:val="fr-CA"/>
      </w:rPr>
      <w:t>chemin</w:t>
    </w:r>
    <w:r w:rsidRPr="00E644F4">
      <w:rPr>
        <w:i/>
        <w:lang w:val="fr-CA"/>
      </w:rPr>
      <w:t xml:space="preserve"> </w:t>
    </w:r>
    <w:r w:rsidRPr="00501B00">
      <w:rPr>
        <w:i/>
        <w:lang w:val="fr-CA"/>
      </w:rPr>
      <w:t>vers</w:t>
    </w:r>
    <w:r w:rsidRPr="00E644F4">
      <w:rPr>
        <w:i/>
        <w:lang w:val="fr-CA"/>
      </w:rPr>
      <w:t xml:space="preserve"> la </w:t>
    </w:r>
    <w:r w:rsidRPr="00501B00">
      <w:rPr>
        <w:i/>
        <w:lang w:val="fr-CA"/>
      </w:rPr>
      <w:t>guérison</w:t>
    </w:r>
  </w:p>
  <w:p w14:paraId="4360D9BF" w14:textId="77777777" w:rsidR="000D4885" w:rsidRPr="00E644F4" w:rsidRDefault="000D4885">
    <w:pPr>
      <w:pStyle w:val="Pieddepage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0753" w14:textId="77777777" w:rsidR="00805996" w:rsidRDefault="008059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2E3EA" w14:textId="77777777" w:rsidR="008D6B80" w:rsidRDefault="008D6B80" w:rsidP="00D800D8">
      <w:pPr>
        <w:spacing w:after="0" w:line="240" w:lineRule="auto"/>
      </w:pPr>
      <w:r>
        <w:separator/>
      </w:r>
    </w:p>
  </w:footnote>
  <w:footnote w:type="continuationSeparator" w:id="0">
    <w:p w14:paraId="2E252CF7" w14:textId="77777777" w:rsidR="008D6B80" w:rsidRDefault="008D6B80" w:rsidP="00D80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7B93" w14:textId="77777777" w:rsidR="00805996" w:rsidRDefault="0080599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C134" w14:textId="77777777" w:rsidR="00805996" w:rsidRDefault="0080599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3D73" w14:textId="77777777" w:rsidR="00805996" w:rsidRDefault="008059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3D41"/>
    <w:multiLevelType w:val="hybridMultilevel"/>
    <w:tmpl w:val="5938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C0546"/>
    <w:multiLevelType w:val="hybridMultilevel"/>
    <w:tmpl w:val="E51884C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95105"/>
    <w:multiLevelType w:val="hybridMultilevel"/>
    <w:tmpl w:val="F1DC37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A699E"/>
    <w:multiLevelType w:val="hybridMultilevel"/>
    <w:tmpl w:val="53C040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51F54"/>
    <w:multiLevelType w:val="hybridMultilevel"/>
    <w:tmpl w:val="28E8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23B98"/>
    <w:multiLevelType w:val="hybridMultilevel"/>
    <w:tmpl w:val="F10027F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701E6"/>
    <w:multiLevelType w:val="hybridMultilevel"/>
    <w:tmpl w:val="155C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83720"/>
    <w:multiLevelType w:val="hybridMultilevel"/>
    <w:tmpl w:val="600E9622"/>
    <w:lvl w:ilvl="0" w:tplc="C556F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F4629"/>
    <w:multiLevelType w:val="hybridMultilevel"/>
    <w:tmpl w:val="A46A0FD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B4205"/>
    <w:multiLevelType w:val="hybridMultilevel"/>
    <w:tmpl w:val="D76E40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1798D"/>
    <w:multiLevelType w:val="hybridMultilevel"/>
    <w:tmpl w:val="C55CD8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B559A"/>
    <w:multiLevelType w:val="hybridMultilevel"/>
    <w:tmpl w:val="8592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75A5D"/>
    <w:multiLevelType w:val="hybridMultilevel"/>
    <w:tmpl w:val="CD607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A76DBD"/>
    <w:multiLevelType w:val="hybridMultilevel"/>
    <w:tmpl w:val="832A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562B7"/>
    <w:multiLevelType w:val="hybridMultilevel"/>
    <w:tmpl w:val="81D40F9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76F7C"/>
    <w:multiLevelType w:val="hybridMultilevel"/>
    <w:tmpl w:val="7A56C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7756A"/>
    <w:multiLevelType w:val="hybridMultilevel"/>
    <w:tmpl w:val="813C4C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515335">
    <w:abstractNumId w:val="6"/>
  </w:num>
  <w:num w:numId="2" w16cid:durableId="513692060">
    <w:abstractNumId w:val="15"/>
  </w:num>
  <w:num w:numId="3" w16cid:durableId="1108740291">
    <w:abstractNumId w:val="0"/>
  </w:num>
  <w:num w:numId="4" w16cid:durableId="785580158">
    <w:abstractNumId w:val="11"/>
  </w:num>
  <w:num w:numId="5" w16cid:durableId="1923491961">
    <w:abstractNumId w:val="4"/>
  </w:num>
  <w:num w:numId="6" w16cid:durableId="1254586225">
    <w:abstractNumId w:val="12"/>
  </w:num>
  <w:num w:numId="7" w16cid:durableId="611594516">
    <w:abstractNumId w:val="13"/>
  </w:num>
  <w:num w:numId="8" w16cid:durableId="457336490">
    <w:abstractNumId w:val="5"/>
  </w:num>
  <w:num w:numId="9" w16cid:durableId="901988418">
    <w:abstractNumId w:val="8"/>
  </w:num>
  <w:num w:numId="10" w16cid:durableId="222982974">
    <w:abstractNumId w:val="14"/>
  </w:num>
  <w:num w:numId="11" w16cid:durableId="592008627">
    <w:abstractNumId w:val="1"/>
  </w:num>
  <w:num w:numId="12" w16cid:durableId="997999896">
    <w:abstractNumId w:val="7"/>
  </w:num>
  <w:num w:numId="13" w16cid:durableId="211039227">
    <w:abstractNumId w:val="10"/>
  </w:num>
  <w:num w:numId="14" w16cid:durableId="1006323402">
    <w:abstractNumId w:val="16"/>
  </w:num>
  <w:num w:numId="15" w16cid:durableId="568197290">
    <w:abstractNumId w:val="2"/>
  </w:num>
  <w:num w:numId="16" w16cid:durableId="1009986864">
    <w:abstractNumId w:val="9"/>
  </w:num>
  <w:num w:numId="17" w16cid:durableId="17930125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7DA"/>
    <w:rsid w:val="00085C12"/>
    <w:rsid w:val="000B448A"/>
    <w:rsid w:val="000D4885"/>
    <w:rsid w:val="00100CF6"/>
    <w:rsid w:val="00101488"/>
    <w:rsid w:val="00125FDA"/>
    <w:rsid w:val="001A4320"/>
    <w:rsid w:val="001D7BC6"/>
    <w:rsid w:val="001F7EEE"/>
    <w:rsid w:val="00200167"/>
    <w:rsid w:val="00262864"/>
    <w:rsid w:val="00295F0B"/>
    <w:rsid w:val="003351FC"/>
    <w:rsid w:val="00337A55"/>
    <w:rsid w:val="003605C0"/>
    <w:rsid w:val="003927DA"/>
    <w:rsid w:val="00394A29"/>
    <w:rsid w:val="003D6D60"/>
    <w:rsid w:val="00403252"/>
    <w:rsid w:val="00443B1A"/>
    <w:rsid w:val="00454648"/>
    <w:rsid w:val="0046072B"/>
    <w:rsid w:val="00461FE5"/>
    <w:rsid w:val="00472998"/>
    <w:rsid w:val="0049015F"/>
    <w:rsid w:val="004A5A1B"/>
    <w:rsid w:val="004C3C17"/>
    <w:rsid w:val="00501B00"/>
    <w:rsid w:val="00503C38"/>
    <w:rsid w:val="005719D9"/>
    <w:rsid w:val="005B12B3"/>
    <w:rsid w:val="005C564C"/>
    <w:rsid w:val="005C5EE1"/>
    <w:rsid w:val="005F7A89"/>
    <w:rsid w:val="00632C6C"/>
    <w:rsid w:val="00637300"/>
    <w:rsid w:val="006A3FEF"/>
    <w:rsid w:val="006B49C8"/>
    <w:rsid w:val="006D5553"/>
    <w:rsid w:val="006E0521"/>
    <w:rsid w:val="006F0C17"/>
    <w:rsid w:val="007D7603"/>
    <w:rsid w:val="00805996"/>
    <w:rsid w:val="00852CB5"/>
    <w:rsid w:val="008714D3"/>
    <w:rsid w:val="00883824"/>
    <w:rsid w:val="008A5C2B"/>
    <w:rsid w:val="008C1E0B"/>
    <w:rsid w:val="008C6A8A"/>
    <w:rsid w:val="008D6B80"/>
    <w:rsid w:val="009949AD"/>
    <w:rsid w:val="00A50043"/>
    <w:rsid w:val="00A73499"/>
    <w:rsid w:val="00A93E4C"/>
    <w:rsid w:val="00AB5443"/>
    <w:rsid w:val="00B22E04"/>
    <w:rsid w:val="00B301A6"/>
    <w:rsid w:val="00B31F5F"/>
    <w:rsid w:val="00B91A12"/>
    <w:rsid w:val="00BE5902"/>
    <w:rsid w:val="00C249CD"/>
    <w:rsid w:val="00CF3032"/>
    <w:rsid w:val="00D17E00"/>
    <w:rsid w:val="00D20199"/>
    <w:rsid w:val="00D800D8"/>
    <w:rsid w:val="00DF6686"/>
    <w:rsid w:val="00E2626C"/>
    <w:rsid w:val="00E37B47"/>
    <w:rsid w:val="00E54A0B"/>
    <w:rsid w:val="00E644F4"/>
    <w:rsid w:val="00E94436"/>
    <w:rsid w:val="00EB1434"/>
    <w:rsid w:val="00F83458"/>
    <w:rsid w:val="00FA1932"/>
    <w:rsid w:val="00FA5CDB"/>
    <w:rsid w:val="00FC39FE"/>
    <w:rsid w:val="00FC7496"/>
    <w:rsid w:val="00FD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B34D6"/>
  <w15:docId w15:val="{FD482BB7-6934-41B5-8918-7DAB0B91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D7603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7D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27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37A55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7D76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1">
    <w:name w:val="s1"/>
    <w:basedOn w:val="Policepardfaut"/>
    <w:rsid w:val="007D7603"/>
  </w:style>
  <w:style w:type="paragraph" w:styleId="En-tte">
    <w:name w:val="header"/>
    <w:basedOn w:val="Normal"/>
    <w:link w:val="En-tteCar"/>
    <w:uiPriority w:val="99"/>
    <w:unhideWhenUsed/>
    <w:rsid w:val="00D80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00D8"/>
  </w:style>
  <w:style w:type="paragraph" w:styleId="Pieddepage">
    <w:name w:val="footer"/>
    <w:basedOn w:val="Normal"/>
    <w:link w:val="PieddepageCar"/>
    <w:uiPriority w:val="99"/>
    <w:unhideWhenUsed/>
    <w:rsid w:val="00D80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00D8"/>
  </w:style>
  <w:style w:type="paragraph" w:styleId="NormalWeb">
    <w:name w:val="Normal (Web)"/>
    <w:basedOn w:val="Normal"/>
    <w:uiPriority w:val="99"/>
    <w:unhideWhenUsed/>
    <w:rsid w:val="00B3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Policepardfaut"/>
    <w:rsid w:val="00B31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2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ovpac ovpac</cp:lastModifiedBy>
  <cp:revision>4</cp:revision>
  <cp:lastPrinted>2022-02-08T15:02:00Z</cp:lastPrinted>
  <dcterms:created xsi:type="dcterms:W3CDTF">2022-09-27T17:09:00Z</dcterms:created>
  <dcterms:modified xsi:type="dcterms:W3CDTF">2022-09-28T17:44:00Z</dcterms:modified>
</cp:coreProperties>
</file>